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D" w:rsidRDefault="005D436D" w:rsidP="005D436D"/>
    <w:p w:rsidR="0006625B" w:rsidRPr="0006625B" w:rsidRDefault="0006625B" w:rsidP="0006625B">
      <w:pPr>
        <w:jc w:val="center"/>
        <w:rPr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625B">
        <w:rPr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Памятка для родителей.</w:t>
      </w:r>
    </w:p>
    <w:p w:rsidR="0006625B" w:rsidRPr="0006625B" w:rsidRDefault="0006625B" w:rsidP="0006625B">
      <w:pPr>
        <w:jc w:val="center"/>
        <w:rPr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625B" w:rsidRDefault="0006625B" w:rsidP="0006625B">
      <w:pPr>
        <w:ind w:firstLine="709"/>
        <w:jc w:val="both"/>
      </w:pPr>
      <w:r>
        <w:t>Детский сад работает 5 дней в неделю с 7.00 до 19. 00. Выходными днями являются суббота, воскресенье и общегосударственные праздничные дни. Прием детей с 7.00 до 8.00 (если нет заявления,  разрешающего приводить позже в период адаптации).</w:t>
      </w:r>
    </w:p>
    <w:p w:rsidR="0006625B" w:rsidRDefault="0006625B" w:rsidP="0006625B">
      <w:pPr>
        <w:ind w:firstLine="709"/>
        <w:jc w:val="both"/>
      </w:pPr>
      <w:r>
        <w:t>Помните: своевременный приход и уход ребенк</w:t>
      </w:r>
      <w:proofErr w:type="gramStart"/>
      <w:r>
        <w:t>а-</w:t>
      </w:r>
      <w:proofErr w:type="gramEnd"/>
      <w:r>
        <w:t xml:space="preserve"> необходимое условие правильной реализации   воспитательно - образовательного процесса.</w:t>
      </w:r>
    </w:p>
    <w:p w:rsidR="0006625B" w:rsidRDefault="0006625B" w:rsidP="0006625B">
      <w:pPr>
        <w:ind w:firstLine="709"/>
        <w:jc w:val="both"/>
      </w:pPr>
      <w:r>
        <w:t>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06625B" w:rsidRDefault="0006625B" w:rsidP="0006625B">
      <w:pPr>
        <w:ind w:firstLine="709"/>
        <w:jc w:val="both"/>
      </w:pPr>
      <w:r>
        <w:t>Ребенок, не посещающий  детский сад более трех дней, должен иметь справку от врача, при возвращении после более длительного отсутствия  предоставляется справка о состоянии здоровья ребенка и контактах  за последний 21 день; после отсутствия в летний перио</w:t>
      </w:r>
      <w:proofErr w:type="gramStart"/>
      <w:r>
        <w:t>д-</w:t>
      </w:r>
      <w:proofErr w:type="gramEnd"/>
      <w:r>
        <w:t xml:space="preserve"> справка о контактах, обследовании на гельминты и </w:t>
      </w:r>
      <w:proofErr w:type="spellStart"/>
      <w:r>
        <w:t>цистылямблий</w:t>
      </w:r>
      <w:proofErr w:type="spellEnd"/>
      <w:r>
        <w:t>.</w:t>
      </w:r>
    </w:p>
    <w:p w:rsidR="0006625B" w:rsidRDefault="0006625B" w:rsidP="0006625B">
      <w:pPr>
        <w:ind w:firstLine="709"/>
        <w:jc w:val="both"/>
      </w:pPr>
      <w:r>
        <w:t>Необходимо заранее сообщать о дне выхода ребенка в ДОУ после длительного отсутствия.</w:t>
      </w:r>
    </w:p>
    <w:p w:rsidR="0006625B" w:rsidRPr="00617772" w:rsidRDefault="0006625B" w:rsidP="0006625B">
      <w:pPr>
        <w:ind w:firstLine="709"/>
        <w:jc w:val="center"/>
        <w:rPr>
          <w:b/>
        </w:rPr>
      </w:pPr>
      <w:r w:rsidRPr="00617772">
        <w:rPr>
          <w:b/>
        </w:rPr>
        <w:t>Порядок взимания платы за содержание ребенка.</w:t>
      </w:r>
    </w:p>
    <w:p w:rsidR="0006625B" w:rsidRDefault="0006625B" w:rsidP="0006625B">
      <w:pPr>
        <w:ind w:firstLine="709"/>
        <w:jc w:val="both"/>
      </w:pPr>
      <w:r>
        <w:t>Плата за содержание ребенка вносится в банк по выписанной ДОУ квитанции за месяц вперед, не позднее 15 числа каждого месяца. Если деньги не уплачены, ребенок подлежит отчислению в соответствии с условием Родительского договора.</w:t>
      </w:r>
    </w:p>
    <w:p w:rsidR="0006625B" w:rsidRDefault="0006625B" w:rsidP="0006625B">
      <w:pPr>
        <w:ind w:firstLine="709"/>
        <w:jc w:val="both"/>
      </w:pPr>
      <w:r>
        <w:t>Перерасчет оплаченной квитанции за дни, в которые ребенок не посещал ДОУ, производится в следующем месяце.</w:t>
      </w:r>
    </w:p>
    <w:p w:rsidR="0006625B" w:rsidRDefault="0006625B" w:rsidP="0006625B">
      <w:pPr>
        <w:ind w:firstLine="709"/>
        <w:jc w:val="both"/>
      </w:pPr>
      <w:r>
        <w:t>Родители обязаны отчитаться об оплате перед воспитателем в течении трех дней, представив оплаченную квитанцию</w:t>
      </w:r>
      <w:proofErr w:type="gramStart"/>
      <w:r>
        <w:t xml:space="preserve"> ,</w:t>
      </w:r>
      <w:proofErr w:type="gramEnd"/>
      <w:r>
        <w:t xml:space="preserve"> при болезни или отсутствии ребенка в ДОУ родители обязаны прийти за квитанцией , оплатить в указанные сроки и сообщить об этом.</w:t>
      </w:r>
    </w:p>
    <w:p w:rsidR="0006625B" w:rsidRDefault="0006625B" w:rsidP="0006625B">
      <w:pPr>
        <w:ind w:firstLine="709"/>
        <w:jc w:val="center"/>
        <w:rPr>
          <w:b/>
        </w:rPr>
      </w:pPr>
      <w:r w:rsidRPr="00617772">
        <w:rPr>
          <w:b/>
        </w:rPr>
        <w:t>Требования к внешнему виду и одежде ребенка.</w:t>
      </w:r>
    </w:p>
    <w:p w:rsidR="0006625B" w:rsidRPr="00617772" w:rsidRDefault="0006625B" w:rsidP="0006625B">
      <w:pPr>
        <w:ind w:firstLine="709"/>
        <w:jc w:val="center"/>
        <w:rPr>
          <w:b/>
        </w:rPr>
      </w:pPr>
    </w:p>
    <w:p w:rsidR="0006625B" w:rsidRDefault="0006625B" w:rsidP="0006625B">
      <w:pPr>
        <w:ind w:firstLine="709"/>
        <w:jc w:val="both"/>
      </w:pPr>
      <w:r>
        <w:t>Что свидетельствует об ухоженности ребенка:</w:t>
      </w:r>
    </w:p>
    <w:p w:rsidR="0006625B" w:rsidRDefault="0006625B" w:rsidP="0006625B">
      <w:pPr>
        <w:ind w:firstLine="709"/>
        <w:jc w:val="both"/>
      </w:pPr>
      <w:r>
        <w:t>-Опрятный вид, застегнутая на все пуговицы одежда и обувь;</w:t>
      </w:r>
    </w:p>
    <w:p w:rsidR="0006625B" w:rsidRDefault="0006625B" w:rsidP="0006625B">
      <w:pPr>
        <w:ind w:firstLine="709"/>
        <w:jc w:val="both"/>
      </w:pPr>
      <w:r>
        <w:t>-Умытое лицо;</w:t>
      </w:r>
    </w:p>
    <w:p w:rsidR="0006625B" w:rsidRDefault="0006625B" w:rsidP="0006625B">
      <w:pPr>
        <w:ind w:firstLine="709"/>
        <w:jc w:val="both"/>
      </w:pPr>
      <w:r>
        <w:t>-Чистый нос, руки, подстриженные ногти;</w:t>
      </w:r>
    </w:p>
    <w:p w:rsidR="0006625B" w:rsidRDefault="0006625B" w:rsidP="0006625B">
      <w:pPr>
        <w:ind w:firstLine="709"/>
        <w:jc w:val="both"/>
      </w:pPr>
      <w:r>
        <w:t>-Подстриженные и тщательно расчесанные волосы;</w:t>
      </w:r>
    </w:p>
    <w:p w:rsidR="0006625B" w:rsidRDefault="0006625B" w:rsidP="0006625B">
      <w:pPr>
        <w:ind w:firstLine="709"/>
        <w:jc w:val="both"/>
      </w:pPr>
      <w:r>
        <w:t>-Отсутствие налета на зубах;</w:t>
      </w:r>
    </w:p>
    <w:p w:rsidR="0006625B" w:rsidRDefault="0006625B" w:rsidP="0006625B">
      <w:pPr>
        <w:ind w:firstLine="709"/>
        <w:jc w:val="both"/>
      </w:pPr>
      <w:r>
        <w:t>-Чистое нижнее белье;</w:t>
      </w:r>
    </w:p>
    <w:p w:rsidR="0006625B" w:rsidRDefault="0006625B" w:rsidP="0006625B">
      <w:pPr>
        <w:ind w:firstLine="709"/>
        <w:jc w:val="both"/>
      </w:pPr>
      <w:r>
        <w:t xml:space="preserve">-Опрятные половые органы и </w:t>
      </w:r>
      <w:proofErr w:type="gramStart"/>
      <w:r>
        <w:t>чистый</w:t>
      </w:r>
      <w:proofErr w:type="gramEnd"/>
      <w:r>
        <w:t xml:space="preserve"> анус;</w:t>
      </w:r>
    </w:p>
    <w:p w:rsidR="0006625B" w:rsidRDefault="0006625B" w:rsidP="0006625B">
      <w:pPr>
        <w:ind w:firstLine="709"/>
        <w:jc w:val="both"/>
      </w:pPr>
      <w:r>
        <w:t>-Наличие достаточного количества носовых платков.</w:t>
      </w:r>
    </w:p>
    <w:p w:rsidR="0006625B" w:rsidRPr="00710117" w:rsidRDefault="0006625B" w:rsidP="0006625B">
      <w:pPr>
        <w:ind w:firstLine="709"/>
        <w:jc w:val="center"/>
        <w:rPr>
          <w:b/>
        </w:rPr>
      </w:pPr>
      <w:r w:rsidRPr="00710117">
        <w:rPr>
          <w:b/>
        </w:rPr>
        <w:t>Для создания комфортных условий пребывания ребенка в ДОУ необходимо:</w:t>
      </w:r>
    </w:p>
    <w:p w:rsidR="0006625B" w:rsidRDefault="0006625B" w:rsidP="0006625B">
      <w:pPr>
        <w:ind w:firstLine="709"/>
        <w:jc w:val="both"/>
      </w:pPr>
      <w:r>
        <w:t>-Не менее трех комплексов сменного белья (мальчика</w:t>
      </w:r>
      <w:proofErr w:type="gramStart"/>
      <w:r>
        <w:t>м-</w:t>
      </w:r>
      <w:proofErr w:type="gramEnd"/>
      <w:r>
        <w:t xml:space="preserve"> шорты, трусики, колготки; девочкам- колготки, трусики; в теплое время- носки и гольфы);</w:t>
      </w:r>
    </w:p>
    <w:p w:rsidR="0006625B" w:rsidRDefault="0006625B" w:rsidP="0006625B">
      <w:pPr>
        <w:ind w:firstLine="709"/>
        <w:jc w:val="both"/>
      </w:pPr>
      <w:r>
        <w:t>-Не менее двух комплектов сменного белья для сна (пижама, пеленка, клеенка);</w:t>
      </w:r>
    </w:p>
    <w:p w:rsidR="0006625B" w:rsidRDefault="0006625B" w:rsidP="0006625B">
      <w:pPr>
        <w:ind w:firstLine="709"/>
        <w:jc w:val="both"/>
      </w:pPr>
      <w:r>
        <w:t>-Два пакета для хранения чистого и использованного белья;</w:t>
      </w:r>
    </w:p>
    <w:p w:rsidR="0006625B" w:rsidRDefault="0006625B" w:rsidP="0006625B">
      <w:pPr>
        <w:ind w:firstLine="709"/>
        <w:jc w:val="both"/>
      </w:pPr>
      <w:r>
        <w:t>-Промаркировать белье, одежду и прочие вещи.</w:t>
      </w:r>
    </w:p>
    <w:p w:rsidR="0006625B" w:rsidRDefault="0006625B" w:rsidP="0006625B">
      <w:pPr>
        <w:ind w:firstLine="709"/>
        <w:jc w:val="both"/>
      </w:pPr>
      <w:r>
        <w:t>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смог самостоятельно себя обслужить. Обувь должна быть легкой</w:t>
      </w:r>
      <w:proofErr w:type="gramStart"/>
      <w:r>
        <w:t xml:space="preserve"> ,</w:t>
      </w:r>
      <w:proofErr w:type="gramEnd"/>
      <w:r>
        <w:t xml:space="preserve"> теплой, точно соответствовать ноге ребенка, легко сниматься и надеваться. Нежелательно ношение комбинезонов. Носовой платок необходим  </w:t>
      </w:r>
      <w:proofErr w:type="gramStart"/>
      <w:r>
        <w:t>ребенку</w:t>
      </w:r>
      <w:proofErr w:type="gramEnd"/>
      <w:r>
        <w:t xml:space="preserve"> как в помещении, так и на прогулке. Сделайте на одежде удобные карманы для его хранения.</w:t>
      </w:r>
    </w:p>
    <w:p w:rsidR="0006625B" w:rsidRDefault="0006625B" w:rsidP="0006625B">
      <w:pPr>
        <w:ind w:firstLine="709"/>
        <w:jc w:val="both"/>
      </w:pPr>
      <w:r>
        <w:lastRenderedPageBreak/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06625B" w:rsidRDefault="0006625B" w:rsidP="0006625B">
      <w:pPr>
        <w:ind w:firstLine="709"/>
        <w:jc w:val="both"/>
      </w:pPr>
      <w:r>
        <w:t>В соответствии с условиями Родительского договора родители обязаны:</w:t>
      </w:r>
    </w:p>
    <w:p w:rsidR="0006625B" w:rsidRDefault="0006625B" w:rsidP="0006625B">
      <w:pPr>
        <w:ind w:firstLine="709"/>
        <w:jc w:val="both"/>
      </w:pPr>
      <w:r>
        <w:t>- посещать общие и групповые родительские собрания,</w:t>
      </w:r>
    </w:p>
    <w:p w:rsidR="0006625B" w:rsidRDefault="0006625B" w:rsidP="0006625B">
      <w:pPr>
        <w:ind w:firstLine="709"/>
        <w:jc w:val="both"/>
      </w:pPr>
      <w:r>
        <w:t>-участвовать в педагогической и хозяйственной жизни ДОУ;</w:t>
      </w:r>
    </w:p>
    <w:p w:rsidR="0006625B" w:rsidRDefault="0006625B" w:rsidP="0006625B">
      <w:pPr>
        <w:ind w:firstLine="709"/>
        <w:jc w:val="both"/>
      </w:pPr>
      <w:r>
        <w:t>-отрабатывать субботники в строго  отведенные сроки;</w:t>
      </w:r>
    </w:p>
    <w:p w:rsidR="0006625B" w:rsidRDefault="0006625B" w:rsidP="0006625B">
      <w:pPr>
        <w:ind w:firstLine="709"/>
        <w:jc w:val="both"/>
      </w:pPr>
      <w:r>
        <w:t>-внимательно относиться к поручениям воспитателей и администрации ДОУ.</w:t>
      </w:r>
    </w:p>
    <w:p w:rsidR="0006625B" w:rsidRDefault="0006625B" w:rsidP="0006625B">
      <w:pPr>
        <w:ind w:firstLine="709"/>
        <w:jc w:val="both"/>
      </w:pPr>
      <w:r>
        <w:t>О развитии Вашего малыша</w:t>
      </w:r>
      <w:proofErr w:type="gramStart"/>
      <w:r>
        <w:t xml:space="preserve"> ,</w:t>
      </w:r>
      <w:proofErr w:type="gramEnd"/>
      <w:r>
        <w:t xml:space="preserve"> поступающего в дошкольное учреждение, можно судить по основным бытовым навыкам.</w:t>
      </w:r>
    </w:p>
    <w:p w:rsidR="0006625B" w:rsidRDefault="0006625B" w:rsidP="0006625B">
      <w:pPr>
        <w:ind w:firstLine="709"/>
        <w:jc w:val="both"/>
      </w:pPr>
    </w:p>
    <w:p w:rsidR="0006625B" w:rsidRDefault="0006625B" w:rsidP="0006625B">
      <w:pPr>
        <w:ind w:firstLine="709"/>
        <w:jc w:val="center"/>
        <w:rPr>
          <w:b/>
        </w:rPr>
      </w:pPr>
      <w:r w:rsidRPr="001945A0">
        <w:rPr>
          <w:b/>
        </w:rPr>
        <w:t>Ребенок д</w:t>
      </w:r>
      <w:r>
        <w:rPr>
          <w:b/>
        </w:rPr>
        <w:t>олжен уметь</w:t>
      </w:r>
    </w:p>
    <w:p w:rsidR="0006625B" w:rsidRPr="00AC05DA" w:rsidRDefault="0006625B" w:rsidP="0006625B">
      <w:pPr>
        <w:ind w:firstLine="709"/>
        <w:jc w:val="both"/>
        <w:rPr>
          <w:u w:val="single"/>
        </w:rPr>
      </w:pPr>
      <w:r w:rsidRPr="00AC05DA">
        <w:rPr>
          <w:u w:val="single"/>
        </w:rPr>
        <w:t>в 2 года:</w:t>
      </w:r>
    </w:p>
    <w:p w:rsidR="0006625B" w:rsidRDefault="0006625B" w:rsidP="0006625B">
      <w:pPr>
        <w:ind w:firstLine="709"/>
        <w:jc w:val="both"/>
      </w:pPr>
      <w:r w:rsidRPr="001945A0">
        <w:t xml:space="preserve">-есть </w:t>
      </w:r>
      <w:r>
        <w:t>аккуратно, не обливаясь;</w:t>
      </w:r>
    </w:p>
    <w:p w:rsidR="0006625B" w:rsidRDefault="0006625B" w:rsidP="0006625B">
      <w:pPr>
        <w:ind w:firstLine="709"/>
        <w:jc w:val="both"/>
      </w:pPr>
      <w:r>
        <w:t>-при умывании тереть ладони и части лица, вытираться при помощи взрослого;</w:t>
      </w:r>
    </w:p>
    <w:p w:rsidR="0006625B" w:rsidRDefault="0006625B" w:rsidP="0006625B">
      <w:pPr>
        <w:ind w:firstLine="709"/>
        <w:jc w:val="both"/>
      </w:pPr>
      <w:r>
        <w:t>-самостоятельно одеваться (натягивать носки, шапку, обувь при незначительной помощи взрослого), частично одеваться;</w:t>
      </w:r>
    </w:p>
    <w:p w:rsidR="0006625B" w:rsidRDefault="0006625B" w:rsidP="0006625B">
      <w:pPr>
        <w:ind w:firstLine="709"/>
        <w:jc w:val="both"/>
      </w:pPr>
      <w:r>
        <w:t>-знать места хранения одежды, обуви, игрушек и посуды;</w:t>
      </w:r>
    </w:p>
    <w:p w:rsidR="0006625B" w:rsidRDefault="0006625B" w:rsidP="0006625B">
      <w:pPr>
        <w:ind w:firstLine="709"/>
        <w:jc w:val="both"/>
      </w:pPr>
      <w:r>
        <w:t>-пользоваться носовым платком (при напоминании);</w:t>
      </w:r>
    </w:p>
    <w:p w:rsidR="0006625B" w:rsidRDefault="0006625B" w:rsidP="0006625B">
      <w:pPr>
        <w:ind w:firstLine="709"/>
        <w:jc w:val="both"/>
      </w:pPr>
      <w:r>
        <w:t>-контролировать физиологические потребности</w:t>
      </w:r>
    </w:p>
    <w:p w:rsidR="0006625B" w:rsidRPr="00AC05DA" w:rsidRDefault="0006625B" w:rsidP="0006625B">
      <w:pPr>
        <w:ind w:firstLine="709"/>
        <w:jc w:val="both"/>
        <w:rPr>
          <w:u w:val="single"/>
        </w:rPr>
      </w:pPr>
      <w:r w:rsidRPr="00AC05DA">
        <w:rPr>
          <w:u w:val="single"/>
        </w:rPr>
        <w:t>в 2 года и 6 месяцев:</w:t>
      </w:r>
    </w:p>
    <w:p w:rsidR="0006625B" w:rsidRDefault="0006625B" w:rsidP="0006625B">
      <w:pPr>
        <w:ind w:firstLine="709"/>
        <w:jc w:val="both"/>
      </w:pPr>
      <w:r>
        <w:t>-одеваться и раздеваться с небольшой помощью взрослого;</w:t>
      </w:r>
    </w:p>
    <w:p w:rsidR="0006625B" w:rsidRDefault="0006625B" w:rsidP="0006625B">
      <w:pPr>
        <w:ind w:firstLine="709"/>
        <w:jc w:val="both"/>
      </w:pPr>
      <w:r>
        <w:t>-расстегивать и застегивать одн</w:t>
      </w:r>
      <w:proofErr w:type="gramStart"/>
      <w:r>
        <w:t>у-</w:t>
      </w:r>
      <w:proofErr w:type="gramEnd"/>
      <w:r>
        <w:t xml:space="preserve"> две пуговицы;</w:t>
      </w:r>
    </w:p>
    <w:p w:rsidR="0006625B" w:rsidRDefault="0006625B" w:rsidP="0006625B">
      <w:pPr>
        <w:ind w:firstLine="709"/>
        <w:jc w:val="both"/>
        <w:rPr>
          <w:u w:val="single"/>
        </w:rPr>
      </w:pPr>
      <w:r w:rsidRPr="00AC05DA">
        <w:rPr>
          <w:u w:val="single"/>
        </w:rPr>
        <w:t>в 3 года:</w:t>
      </w:r>
    </w:p>
    <w:p w:rsidR="0006625B" w:rsidRDefault="0006625B" w:rsidP="0006625B">
      <w:pPr>
        <w:ind w:firstLine="709"/>
        <w:jc w:val="both"/>
      </w:pPr>
      <w:r>
        <w:t>-одеваться с небольшой помощью взрослого, а раздеваться самостоятельно;</w:t>
      </w:r>
    </w:p>
    <w:p w:rsidR="0006625B" w:rsidRDefault="0006625B" w:rsidP="0006625B">
      <w:pPr>
        <w:ind w:firstLine="709"/>
        <w:jc w:val="both"/>
      </w:pPr>
      <w:r>
        <w:t>-складывать свою одежду перед сном;</w:t>
      </w:r>
    </w:p>
    <w:p w:rsidR="0006625B" w:rsidRDefault="0006625B" w:rsidP="0006625B">
      <w:pPr>
        <w:ind w:firstLine="709"/>
        <w:jc w:val="both"/>
      </w:pPr>
      <w:r>
        <w:t>-застегивать несколько пуговиц, завязывать (связывать) шнурки;</w:t>
      </w:r>
    </w:p>
    <w:p w:rsidR="0006625B" w:rsidRDefault="0006625B" w:rsidP="0006625B">
      <w:pPr>
        <w:ind w:firstLine="709"/>
        <w:jc w:val="both"/>
      </w:pPr>
      <w:r>
        <w:t>-знать назначение многих предметов и их местонахождение;</w:t>
      </w:r>
    </w:p>
    <w:p w:rsidR="0006625B" w:rsidRDefault="0006625B" w:rsidP="0006625B">
      <w:pPr>
        <w:ind w:firstLine="709"/>
        <w:jc w:val="both"/>
      </w:pPr>
      <w:r>
        <w:t>-выполнять поручение из 2-3 действий (</w:t>
      </w:r>
      <w:r w:rsidRPr="00CD2286">
        <w:t>“</w:t>
      </w:r>
      <w:r>
        <w:t xml:space="preserve">отнести </w:t>
      </w:r>
      <w:r w:rsidRPr="00CD2286">
        <w:t>”</w:t>
      </w:r>
      <w:r>
        <w:t xml:space="preserve">, </w:t>
      </w:r>
      <w:r w:rsidRPr="00CD2286">
        <w:t>“</w:t>
      </w:r>
      <w:r>
        <w:t>поставь</w:t>
      </w:r>
      <w:r w:rsidRPr="00CD2286">
        <w:t>”</w:t>
      </w:r>
      <w:r>
        <w:t xml:space="preserve">, </w:t>
      </w:r>
      <w:r w:rsidRPr="00CD2286">
        <w:t>“</w:t>
      </w:r>
      <w:r>
        <w:t>принести</w:t>
      </w:r>
      <w:r w:rsidRPr="00CD2286">
        <w:t>”</w:t>
      </w:r>
      <w:r>
        <w:t>);</w:t>
      </w:r>
    </w:p>
    <w:p w:rsidR="0006625B" w:rsidRDefault="0006625B" w:rsidP="0006625B">
      <w:pPr>
        <w:ind w:firstLine="709"/>
        <w:jc w:val="both"/>
      </w:pPr>
      <w:r>
        <w:t>-уметь мыть руки с мылом, умываться, вытираться полотенцем;</w:t>
      </w:r>
    </w:p>
    <w:p w:rsidR="0006625B" w:rsidRDefault="0006625B" w:rsidP="0006625B">
      <w:pPr>
        <w:ind w:firstLine="709"/>
        <w:jc w:val="both"/>
      </w:pPr>
      <w:r>
        <w:t>-замечать беспорядок в своей одежде, пользоваться носовым платком;</w:t>
      </w:r>
    </w:p>
    <w:p w:rsidR="0006625B" w:rsidRDefault="0006625B" w:rsidP="0006625B">
      <w:pPr>
        <w:ind w:firstLine="709"/>
        <w:jc w:val="both"/>
      </w:pPr>
      <w:r>
        <w:t>-регулировать физиологические потребности;</w:t>
      </w:r>
    </w:p>
    <w:p w:rsidR="0006625B" w:rsidRDefault="0006625B" w:rsidP="0006625B">
      <w:pPr>
        <w:ind w:firstLine="709"/>
        <w:jc w:val="both"/>
      </w:pPr>
      <w:r>
        <w:t>-вытирать обувь при входе в квартиру. Помещение детского сада;</w:t>
      </w:r>
    </w:p>
    <w:p w:rsidR="0006625B" w:rsidRDefault="0006625B" w:rsidP="0006625B">
      <w:pPr>
        <w:ind w:firstLine="709"/>
        <w:jc w:val="both"/>
      </w:pPr>
      <w:r>
        <w:t>-аккуратно есть, правильно держать ложку, пользоваться салфеткой;</w:t>
      </w:r>
    </w:p>
    <w:p w:rsidR="0006625B" w:rsidRDefault="0006625B" w:rsidP="0006625B">
      <w:pPr>
        <w:ind w:firstLine="709"/>
        <w:jc w:val="both"/>
      </w:pPr>
      <w:r>
        <w:t>-не выходить из-за стола до конца еды и не мешать другим;</w:t>
      </w:r>
    </w:p>
    <w:p w:rsidR="0006625B" w:rsidRDefault="0006625B" w:rsidP="0006625B">
      <w:pPr>
        <w:ind w:firstLine="709"/>
        <w:jc w:val="both"/>
      </w:pPr>
      <w:r>
        <w:t>-говорить слова благодарности, здороваться, прощаться.</w:t>
      </w:r>
    </w:p>
    <w:p w:rsidR="0006625B" w:rsidRDefault="0006625B" w:rsidP="0006625B">
      <w:pPr>
        <w:ind w:firstLine="709"/>
        <w:jc w:val="both"/>
      </w:pPr>
    </w:p>
    <w:p w:rsidR="0006625B" w:rsidRDefault="0006625B" w:rsidP="0006625B">
      <w:pPr>
        <w:ind w:firstLine="709"/>
        <w:jc w:val="center"/>
        <w:rPr>
          <w:b/>
        </w:rPr>
      </w:pPr>
      <w:r>
        <w:rPr>
          <w:b/>
        </w:rPr>
        <w:t>Примерный режим дня детского сада.</w:t>
      </w:r>
    </w:p>
    <w:p w:rsidR="0006625B" w:rsidRDefault="0006625B" w:rsidP="0006625B">
      <w:pPr>
        <w:ind w:firstLine="709"/>
        <w:jc w:val="both"/>
      </w:pPr>
      <w:r>
        <w:t>7.00 - 8.00 – прием детей.</w:t>
      </w:r>
    </w:p>
    <w:p w:rsidR="0006625B" w:rsidRDefault="0006625B" w:rsidP="0006625B">
      <w:pPr>
        <w:ind w:firstLine="709"/>
        <w:jc w:val="both"/>
      </w:pPr>
      <w:r>
        <w:t>8.00 – 9.00 – умывание, завтрак, постепенное высаживание на горшок.</w:t>
      </w:r>
    </w:p>
    <w:p w:rsidR="0006625B" w:rsidRDefault="0006625B" w:rsidP="0006625B">
      <w:pPr>
        <w:ind w:firstLine="709"/>
        <w:jc w:val="both"/>
      </w:pPr>
      <w:r>
        <w:t>9.00 – 11.30 – игра, занятия, прогулка.</w:t>
      </w:r>
    </w:p>
    <w:p w:rsidR="0006625B" w:rsidRDefault="0006625B" w:rsidP="0006625B">
      <w:pPr>
        <w:ind w:firstLine="709"/>
        <w:jc w:val="both"/>
      </w:pPr>
      <w:r>
        <w:t>11.30 – 12.30 – обед.</w:t>
      </w:r>
    </w:p>
    <w:p w:rsidR="0006625B" w:rsidRDefault="0006625B" w:rsidP="0006625B">
      <w:pPr>
        <w:ind w:firstLine="709"/>
        <w:jc w:val="both"/>
      </w:pPr>
      <w:r>
        <w:t>12.30 – 15.00 – постепенное укладывание, сон.</w:t>
      </w:r>
    </w:p>
    <w:p w:rsidR="0006625B" w:rsidRDefault="0006625B" w:rsidP="0006625B">
      <w:pPr>
        <w:ind w:firstLine="709"/>
        <w:jc w:val="both"/>
      </w:pPr>
      <w:r>
        <w:t>15.00 – 16.00 – постепенный подъем, водные процедуры</w:t>
      </w:r>
    </w:p>
    <w:p w:rsidR="0006625B" w:rsidRDefault="0006625B" w:rsidP="0006625B">
      <w:pPr>
        <w:ind w:firstLine="709"/>
        <w:jc w:val="both"/>
      </w:pPr>
      <w:r>
        <w:t>16.00 – 16.30 – полдник-ужин</w:t>
      </w:r>
    </w:p>
    <w:p w:rsidR="0006625B" w:rsidRDefault="0006625B" w:rsidP="0006625B">
      <w:pPr>
        <w:ind w:firstLine="709"/>
        <w:jc w:val="both"/>
      </w:pPr>
      <w:r>
        <w:t>16.30 – 19.00 – занятия, игра, уход домой.</w:t>
      </w:r>
    </w:p>
    <w:p w:rsidR="0006625B" w:rsidRDefault="0006625B" w:rsidP="0006625B">
      <w:pPr>
        <w:ind w:firstLine="709"/>
        <w:jc w:val="both"/>
      </w:pPr>
    </w:p>
    <w:p w:rsidR="0006625B" w:rsidRDefault="0006625B" w:rsidP="0006625B">
      <w:pPr>
        <w:ind w:firstLine="709"/>
        <w:jc w:val="both"/>
      </w:pPr>
      <w:r w:rsidRPr="009F646D">
        <w:rPr>
          <w:b/>
        </w:rPr>
        <w:t>! ДЛЯ РОДИТЕЛЕЙ</w:t>
      </w:r>
      <w:r>
        <w:t>:</w:t>
      </w:r>
    </w:p>
    <w:p w:rsidR="0006625B" w:rsidRDefault="0006625B" w:rsidP="0006625B">
      <w:pPr>
        <w:ind w:firstLine="709"/>
        <w:jc w:val="both"/>
      </w:pPr>
      <w:r>
        <w:t>Контактный телефон:  254-57-22</w:t>
      </w:r>
    </w:p>
    <w:p w:rsidR="0006625B" w:rsidRDefault="0006625B" w:rsidP="0006625B">
      <w:pPr>
        <w:ind w:firstLine="709"/>
        <w:jc w:val="both"/>
      </w:pPr>
      <w:r>
        <w:t>Группа №__</w:t>
      </w:r>
    </w:p>
    <w:p w:rsidR="0006625B" w:rsidRDefault="0006625B" w:rsidP="0006625B">
      <w:pPr>
        <w:ind w:firstLine="709"/>
        <w:jc w:val="both"/>
      </w:pPr>
      <w:r>
        <w:lastRenderedPageBreak/>
        <w:t>И.О. воспитателей ______________________________</w:t>
      </w:r>
    </w:p>
    <w:p w:rsidR="0006625B" w:rsidRDefault="0006625B" w:rsidP="0006625B">
      <w:pPr>
        <w:ind w:firstLine="709"/>
        <w:jc w:val="both"/>
      </w:pPr>
      <w:r>
        <w:t xml:space="preserve">                                ______________________________</w:t>
      </w:r>
    </w:p>
    <w:p w:rsidR="0011212A" w:rsidRDefault="0011212A" w:rsidP="0006625B">
      <w:pPr>
        <w:ind w:firstLine="709"/>
        <w:jc w:val="both"/>
      </w:pPr>
    </w:p>
    <w:p w:rsidR="0011212A" w:rsidRDefault="0011212A" w:rsidP="0006625B">
      <w:pPr>
        <w:ind w:firstLine="709"/>
        <w:jc w:val="both"/>
      </w:pPr>
    </w:p>
    <w:p w:rsidR="0011212A" w:rsidRDefault="0011212A" w:rsidP="0011212A">
      <w:pPr>
        <w:ind w:left="780"/>
      </w:pPr>
      <w:bookmarkStart w:id="0" w:name="_GoBack"/>
      <w:bookmarkEnd w:id="0"/>
    </w:p>
    <w:p w:rsidR="00F83436" w:rsidRDefault="003156AB" w:rsidP="003156AB">
      <w:r>
        <w:rPr>
          <w:caps/>
          <w:sz w:val="40"/>
          <w:szCs w:val="40"/>
        </w:rPr>
        <w:br w:type="page"/>
      </w:r>
    </w:p>
    <w:sectPr w:rsidR="00F8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7572"/>
    <w:multiLevelType w:val="hybridMultilevel"/>
    <w:tmpl w:val="F822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40B2C"/>
    <w:multiLevelType w:val="hybridMultilevel"/>
    <w:tmpl w:val="48A0A8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EF19ED"/>
    <w:multiLevelType w:val="hybridMultilevel"/>
    <w:tmpl w:val="BDA02FD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6F"/>
    <w:rsid w:val="0006625B"/>
    <w:rsid w:val="0011212A"/>
    <w:rsid w:val="00270F6F"/>
    <w:rsid w:val="003156AB"/>
    <w:rsid w:val="005D436D"/>
    <w:rsid w:val="006515A6"/>
    <w:rsid w:val="00695752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Comp186</dc:creator>
  <cp:keywords/>
  <dc:description/>
  <cp:lastModifiedBy>User</cp:lastModifiedBy>
  <cp:revision>8</cp:revision>
  <dcterms:created xsi:type="dcterms:W3CDTF">2014-05-30T15:04:00Z</dcterms:created>
  <dcterms:modified xsi:type="dcterms:W3CDTF">2014-05-30T15:35:00Z</dcterms:modified>
</cp:coreProperties>
</file>